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78244" w14:textId="77777777" w:rsidR="00B20124" w:rsidRPr="001B4C7B" w:rsidRDefault="00B20124" w:rsidP="00B20124">
      <w:pPr>
        <w:jc w:val="center"/>
        <w:rPr>
          <w:sz w:val="32"/>
          <w:lang w:val="en-GB"/>
        </w:rPr>
      </w:pPr>
      <w:bookmarkStart w:id="0" w:name="_Hlk128064345"/>
      <w:bookmarkStart w:id="1" w:name="_Toc11681706"/>
      <w:bookmarkEnd w:id="0"/>
      <w:r w:rsidRPr="001B4C7B">
        <w:rPr>
          <w:sz w:val="32"/>
          <w:lang w:val="en-GB"/>
        </w:rPr>
        <w:t>IMAT2207 Agile Team Development</w:t>
      </w:r>
    </w:p>
    <w:p w14:paraId="613D1DCD" w14:textId="63F7EB59" w:rsidR="00B20124" w:rsidRPr="001B4C7B" w:rsidRDefault="00B20124" w:rsidP="00B20124">
      <w:pPr>
        <w:jc w:val="center"/>
        <w:rPr>
          <w:sz w:val="32"/>
          <w:lang w:val="en-GB"/>
        </w:rPr>
      </w:pPr>
      <w:r w:rsidRPr="001B4C7B">
        <w:rPr>
          <w:sz w:val="32"/>
          <w:lang w:val="en-GB"/>
        </w:rPr>
        <w:t xml:space="preserve">Practical – Unit </w:t>
      </w:r>
      <w:r>
        <w:rPr>
          <w:sz w:val="32"/>
          <w:lang w:val="en-GB"/>
        </w:rPr>
        <w:t>9b</w:t>
      </w:r>
    </w:p>
    <w:p w14:paraId="4323271F" w14:textId="77777777" w:rsidR="00E7723E" w:rsidRDefault="00E7723E" w:rsidP="00E7723E">
      <w:pPr>
        <w:rPr>
          <w:lang w:val="en-GB"/>
        </w:rPr>
      </w:pPr>
    </w:p>
    <w:p w14:paraId="36A0B531" w14:textId="390CB409" w:rsidR="00E7723E" w:rsidRDefault="00873E9F">
      <w:pPr>
        <w:rPr>
          <w:lang w:val="en-GB"/>
        </w:rPr>
      </w:pPr>
      <w:r>
        <w:rPr>
          <w:noProof/>
        </w:rPr>
        <w:pict w14:anchorId="78E8244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6.5pt;margin-top:70.9pt;width:393.75pt;height:124.3pt;z-index:251659264;visibility:visible;mso-wrap-style:square;mso-width-percent:0;mso-height-percent:0;mso-wrap-distance-left:9pt;mso-wrap-distance-top:3.6pt;mso-wrap-distance-right:9pt;mso-wrap-distance-bottom:3.6pt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">
            <v:textbox>
              <w:txbxContent>
                <w:p w14:paraId="2A6D3101" w14:textId="77777777" w:rsidR="00B20124" w:rsidRPr="00521931" w:rsidRDefault="00B20124" w:rsidP="00B20124">
                  <w:pPr>
                    <w:jc w:val="center"/>
                    <w:rPr>
                      <w:sz w:val="40"/>
                      <w:szCs w:val="40"/>
                      <w:lang w:val="en-GB"/>
                    </w:rPr>
                  </w:pPr>
                  <w:r w:rsidRPr="00521931">
                    <w:rPr>
                      <w:sz w:val="40"/>
                      <w:szCs w:val="40"/>
                      <w:lang w:val="en-GB"/>
                    </w:rPr>
                    <w:t xml:space="preserve">Building Your Allocated Component </w:t>
                  </w:r>
                </w:p>
                <w:p w14:paraId="39FDC2F0" w14:textId="77777777" w:rsidR="00B20124" w:rsidRDefault="00B20124" w:rsidP="00B20124">
                  <w:pPr>
                    <w:jc w:val="center"/>
                    <w:rPr>
                      <w:sz w:val="32"/>
                      <w:szCs w:val="32"/>
                      <w:lang w:val="en-GB"/>
                    </w:rPr>
                  </w:pPr>
                  <w:r>
                    <w:rPr>
                      <w:sz w:val="32"/>
                      <w:szCs w:val="32"/>
                      <w:lang w:val="en-GB"/>
                    </w:rPr>
                    <w:t>Adding Validation</w:t>
                  </w:r>
                </w:p>
                <w:p w14:paraId="572C4747" w14:textId="49DCE6DE" w:rsidR="00B20124" w:rsidRPr="001B4C7B" w:rsidRDefault="00B20124" w:rsidP="00B20124">
                  <w:pPr>
                    <w:jc w:val="center"/>
                    <w:rPr>
                      <w:sz w:val="32"/>
                      <w:lang w:val="en-GB"/>
                    </w:rPr>
                  </w:pPr>
                  <w:r>
                    <w:rPr>
                      <w:sz w:val="32"/>
                      <w:szCs w:val="32"/>
                      <w:lang w:val="en-GB"/>
                    </w:rPr>
                    <w:t>(Presentation Layer)</w:t>
                  </w:r>
                </w:p>
              </w:txbxContent>
            </v:textbox>
            <w10:wrap type="square" anchorx="margin"/>
          </v:shape>
        </w:pict>
      </w:r>
      <w:r w:rsidR="00E7723E">
        <w:rPr>
          <w:lang w:val="en-GB"/>
        </w:rPr>
        <w:br w:type="page"/>
      </w:r>
    </w:p>
    <w:bookmarkStart w:id="2" w:name="_GoBack"/>
    <w:bookmarkEnd w:id="2"/>
    <w:p w14:paraId="4C3B3489" w14:textId="64DAD944" w:rsidR="00873E9F" w:rsidRDefault="000B374F">
      <w:pPr>
        <w:pStyle w:val="TOC1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r>
        <w:rPr>
          <w:lang w:val="en-GB"/>
        </w:rPr>
        <w:lastRenderedPageBreak/>
        <w:fldChar w:fldCharType="begin"/>
      </w:r>
      <w:r w:rsidR="00E7723E">
        <w:rPr>
          <w:lang w:val="en-GB"/>
        </w:rPr>
        <w:instrText xml:space="preserve"> TOC \o "1-3" \h \z \u </w:instrText>
      </w:r>
      <w:r>
        <w:rPr>
          <w:lang w:val="en-GB"/>
        </w:rPr>
        <w:fldChar w:fldCharType="separate"/>
      </w:r>
      <w:hyperlink w:anchor="_Toc128993018" w:history="1">
        <w:r w:rsidR="00873E9F" w:rsidRPr="001F2110">
          <w:rPr>
            <w:rStyle w:val="Hyperlink"/>
            <w:noProof/>
            <w:lang w:val="en-GB"/>
          </w:rPr>
          <w:t>Creating the Presentation Layer</w:t>
        </w:r>
        <w:r w:rsidR="00873E9F">
          <w:rPr>
            <w:noProof/>
            <w:webHidden/>
          </w:rPr>
          <w:tab/>
        </w:r>
        <w:r w:rsidR="00873E9F">
          <w:rPr>
            <w:noProof/>
            <w:webHidden/>
          </w:rPr>
          <w:fldChar w:fldCharType="begin"/>
        </w:r>
        <w:r w:rsidR="00873E9F">
          <w:rPr>
            <w:noProof/>
            <w:webHidden/>
          </w:rPr>
          <w:instrText xml:space="preserve"> PAGEREF _Toc128993018 \h </w:instrText>
        </w:r>
        <w:r w:rsidR="00873E9F">
          <w:rPr>
            <w:noProof/>
            <w:webHidden/>
          </w:rPr>
        </w:r>
        <w:r w:rsidR="00873E9F">
          <w:rPr>
            <w:noProof/>
            <w:webHidden/>
          </w:rPr>
          <w:fldChar w:fldCharType="separate"/>
        </w:r>
        <w:r w:rsidR="00873E9F">
          <w:rPr>
            <w:noProof/>
            <w:webHidden/>
          </w:rPr>
          <w:t>1</w:t>
        </w:r>
        <w:r w:rsidR="00873E9F">
          <w:rPr>
            <w:noProof/>
            <w:webHidden/>
          </w:rPr>
          <w:fldChar w:fldCharType="end"/>
        </w:r>
      </w:hyperlink>
    </w:p>
    <w:p w14:paraId="165B47EF" w14:textId="19C94FBC" w:rsidR="00873E9F" w:rsidRDefault="00873E9F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128993019" w:history="1">
        <w:r w:rsidRPr="001F2110">
          <w:rPr>
            <w:rStyle w:val="Hyperlink"/>
            <w:noProof/>
            <w:lang w:val="en-GB"/>
          </w:rPr>
          <w:t>Before you Begin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_Toc128993019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6E35F56" w14:textId="39C6CD95" w:rsidR="00873E9F" w:rsidRDefault="00873E9F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128993020" w:history="1">
        <w:r w:rsidRPr="001F2110">
          <w:rPr>
            <w:rStyle w:val="Hyperlink"/>
            <w:noProof/>
            <w:lang w:val="en-GB"/>
          </w:rPr>
          <w:t>Finish your GitHub Day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_Toc128993020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FC13C1E" w14:textId="3D0A390B" w:rsidR="00E7723E" w:rsidRDefault="000B374F">
      <w:pPr>
        <w:rPr>
          <w:lang w:val="en-GB"/>
        </w:rPr>
      </w:pPr>
      <w:r>
        <w:rPr>
          <w:lang w:val="en-GB"/>
        </w:rPr>
        <w:fldChar w:fldCharType="end"/>
      </w:r>
      <w:r w:rsidR="00E7723E">
        <w:rPr>
          <w:lang w:val="en-GB"/>
        </w:rPr>
        <w:br w:type="page"/>
      </w:r>
    </w:p>
    <w:p w14:paraId="732C2688" w14:textId="77777777" w:rsidR="00E7723E" w:rsidRPr="00E7723E" w:rsidRDefault="00E7723E" w:rsidP="00E7723E">
      <w:pPr>
        <w:rPr>
          <w:lang w:val="en-GB"/>
        </w:rPr>
        <w:sectPr w:rsidR="00E7723E" w:rsidRPr="00E7723E" w:rsidSect="008131DB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7FCF353A" w14:textId="79F24836" w:rsidR="00E7723E" w:rsidRDefault="00E7723E" w:rsidP="00004A10">
      <w:pPr>
        <w:pStyle w:val="Heading2"/>
        <w:rPr>
          <w:lang w:val="en-GB"/>
        </w:rPr>
      </w:pPr>
    </w:p>
    <w:p w14:paraId="304B5E0C" w14:textId="1D2BFEEC" w:rsidR="00A30A9C" w:rsidRDefault="0061211E" w:rsidP="00CE3621">
      <w:pPr>
        <w:pStyle w:val="Heading1"/>
        <w:rPr>
          <w:lang w:val="en-GB"/>
        </w:rPr>
      </w:pPr>
      <w:bookmarkStart w:id="3" w:name="_Toc128993018"/>
      <w:bookmarkEnd w:id="1"/>
      <w:r w:rsidRPr="00A30A9C">
        <w:rPr>
          <w:lang w:val="en-GB"/>
        </w:rPr>
        <w:t>Creating the Presentation Layer</w:t>
      </w:r>
      <w:bookmarkEnd w:id="3"/>
    </w:p>
    <w:p w14:paraId="11A07F0A" w14:textId="77777777" w:rsidR="00CE3621" w:rsidRDefault="00CE3621" w:rsidP="00CE3621">
      <w:pPr>
        <w:pStyle w:val="Heading2"/>
        <w:rPr>
          <w:lang w:val="en-GB"/>
        </w:rPr>
      </w:pPr>
      <w:bookmarkStart w:id="4" w:name="_Toc58412437"/>
      <w:bookmarkStart w:id="5" w:name="_Toc58412503"/>
      <w:bookmarkStart w:id="6" w:name="_Toc58412720"/>
      <w:bookmarkStart w:id="7" w:name="_Toc128993019"/>
      <w:r>
        <w:rPr>
          <w:lang w:val="en-GB"/>
        </w:rPr>
        <w:t>Before you Begin</w:t>
      </w:r>
      <w:bookmarkEnd w:id="4"/>
      <w:bookmarkEnd w:id="5"/>
      <w:bookmarkEnd w:id="6"/>
      <w:bookmarkEnd w:id="7"/>
    </w:p>
    <w:p w14:paraId="55366B9D" w14:textId="1C782098" w:rsidR="00CE3621" w:rsidRPr="00AE4537" w:rsidRDefault="00CE3621" w:rsidP="00CE3621">
      <w:pPr>
        <w:rPr>
          <w:lang w:val="en-GB"/>
        </w:rPr>
      </w:pPr>
      <w:r>
        <w:rPr>
          <w:lang w:val="en-GB"/>
        </w:rPr>
        <w:t xml:space="preserve">Make sure that you have completed the work for last week and that you have watched the </w:t>
      </w:r>
      <w:proofErr w:type="spellStart"/>
      <w:r>
        <w:rPr>
          <w:lang w:val="en-GB"/>
        </w:rPr>
        <w:t>eLectures</w:t>
      </w:r>
      <w:proofErr w:type="spellEnd"/>
      <w:r>
        <w:rPr>
          <w:lang w:val="en-GB"/>
        </w:rPr>
        <w:t xml:space="preserve"> for this week before starting this work.</w:t>
      </w:r>
    </w:p>
    <w:p w14:paraId="3CBBF486" w14:textId="2C9E3A0E" w:rsidR="00CE3621" w:rsidRPr="00CE3621" w:rsidRDefault="00CE3621" w:rsidP="00CE3621">
      <w:pPr>
        <w:rPr>
          <w:lang w:val="en-GB"/>
        </w:rPr>
      </w:pPr>
    </w:p>
    <w:p w14:paraId="5663B5F2" w14:textId="79B49C45" w:rsidR="00A30A9C" w:rsidRDefault="00A30A9C" w:rsidP="00A30A9C">
      <w:pPr>
        <w:rPr>
          <w:lang w:val="en-GB"/>
        </w:rPr>
      </w:pPr>
      <w:r>
        <w:rPr>
          <w:lang w:val="en-GB"/>
        </w:rPr>
        <w:t xml:space="preserve">The final test of </w:t>
      </w:r>
      <w:r w:rsidR="00B20124">
        <w:rPr>
          <w:lang w:val="en-GB"/>
        </w:rPr>
        <w:t>the validation</w:t>
      </w:r>
      <w:r>
        <w:rPr>
          <w:lang w:val="en-GB"/>
        </w:rPr>
        <w:t xml:space="preserve"> functionality is to add a presentation layer to our work.</w:t>
      </w:r>
    </w:p>
    <w:p w14:paraId="4E14C64A" w14:textId="00C25933" w:rsidR="00075D79" w:rsidRDefault="00075D79" w:rsidP="00A30A9C">
      <w:pPr>
        <w:rPr>
          <w:lang w:val="en-GB"/>
        </w:rPr>
      </w:pPr>
      <w:r>
        <w:rPr>
          <w:lang w:val="en-GB"/>
        </w:rPr>
        <w:t>(Do I need to remind you to start your Git Hub day?)</w:t>
      </w:r>
    </w:p>
    <w:p w14:paraId="4A47D89C" w14:textId="3E83E79A" w:rsidR="00A30A9C" w:rsidRDefault="00A30A9C" w:rsidP="00A30A9C">
      <w:pPr>
        <w:rPr>
          <w:lang w:val="en-GB"/>
        </w:rPr>
      </w:pPr>
      <w:r>
        <w:rPr>
          <w:lang w:val="en-GB"/>
        </w:rPr>
        <w:t>You should already have a web form called Address</w:t>
      </w:r>
      <w:r w:rsidR="00DE655B">
        <w:rPr>
          <w:lang w:val="en-GB"/>
        </w:rPr>
        <w:t>BookDataEntry</w:t>
      </w:r>
      <w:r>
        <w:rPr>
          <w:lang w:val="en-GB"/>
        </w:rPr>
        <w:t>.aspx…</w:t>
      </w:r>
    </w:p>
    <w:p w14:paraId="414DAE64" w14:textId="5613B6C0" w:rsidR="00A30A9C" w:rsidRDefault="00075D79" w:rsidP="00A30A9C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A27F945" wp14:editId="6F528EA0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2590800" cy="2664460"/>
            <wp:effectExtent l="0" t="0" r="0" b="0"/>
            <wp:wrapTight wrapText="bothSides">
              <wp:wrapPolygon edited="0">
                <wp:start x="0" y="0"/>
                <wp:lineTo x="0" y="21466"/>
                <wp:lineTo x="21441" y="21466"/>
                <wp:lineTo x="2144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664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01660C" w14:textId="77777777" w:rsidR="00B20124" w:rsidRDefault="00B20124" w:rsidP="00A30A9C">
      <w:pPr>
        <w:rPr>
          <w:lang w:val="en-GB"/>
        </w:rPr>
      </w:pPr>
    </w:p>
    <w:p w14:paraId="4B0D6A3C" w14:textId="77777777" w:rsidR="00B20124" w:rsidRDefault="00B20124" w:rsidP="00A30A9C">
      <w:pPr>
        <w:rPr>
          <w:lang w:val="en-GB"/>
        </w:rPr>
      </w:pPr>
    </w:p>
    <w:p w14:paraId="5C280460" w14:textId="0288874C" w:rsidR="00AB668D" w:rsidRDefault="00873E9F" w:rsidP="00A30A9C">
      <w:pPr>
        <w:rPr>
          <w:lang w:val="en-GB"/>
        </w:rPr>
      </w:pPr>
      <w:r>
        <w:rPr>
          <w:noProof/>
          <w:lang w:val="en-GB"/>
        </w:rPr>
        <w:pict w14:anchorId="4ABB27C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93.45pt;margin-top:37.35pt;width:189pt;height:66pt;flip:x;z-index:251663360" o:connectortype="straight">
            <v:stroke endarrow="block"/>
          </v:shape>
        </w:pict>
      </w:r>
      <w:r w:rsidR="00AB668D">
        <w:rPr>
          <w:lang w:val="en-GB"/>
        </w:rPr>
        <w:t>Double click the OK button to access the event handler for the control.</w:t>
      </w:r>
    </w:p>
    <w:p w14:paraId="71661DC4" w14:textId="77777777" w:rsidR="00B20124" w:rsidRDefault="00B20124" w:rsidP="00A30A9C">
      <w:pPr>
        <w:rPr>
          <w:lang w:val="en-GB"/>
        </w:rPr>
      </w:pPr>
    </w:p>
    <w:p w14:paraId="4E84E554" w14:textId="77777777" w:rsidR="00B20124" w:rsidRDefault="00B20124" w:rsidP="00A30A9C">
      <w:pPr>
        <w:rPr>
          <w:lang w:val="en-GB"/>
        </w:rPr>
      </w:pPr>
    </w:p>
    <w:p w14:paraId="5791FB0A" w14:textId="77777777" w:rsidR="00B20124" w:rsidRDefault="00B20124" w:rsidP="00A30A9C">
      <w:pPr>
        <w:rPr>
          <w:lang w:val="en-GB"/>
        </w:rPr>
      </w:pPr>
    </w:p>
    <w:p w14:paraId="619FEBC7" w14:textId="4D56B605" w:rsidR="00B20124" w:rsidRDefault="00B20124" w:rsidP="00A30A9C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83DECA5" wp14:editId="6348CF6F">
            <wp:simplePos x="0" y="0"/>
            <wp:positionH relativeFrom="column">
              <wp:posOffset>219710</wp:posOffset>
            </wp:positionH>
            <wp:positionV relativeFrom="paragraph">
              <wp:posOffset>202565</wp:posOffset>
            </wp:positionV>
            <wp:extent cx="3457575" cy="2738120"/>
            <wp:effectExtent l="0" t="0" r="0" b="0"/>
            <wp:wrapTight wrapText="bothSides">
              <wp:wrapPolygon edited="0">
                <wp:start x="0" y="0"/>
                <wp:lineTo x="0" y="21490"/>
                <wp:lineTo x="21540" y="21490"/>
                <wp:lineTo x="2154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738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8D58FC" w14:textId="77777777" w:rsidR="00B20124" w:rsidRDefault="00B20124" w:rsidP="00A30A9C">
      <w:pPr>
        <w:rPr>
          <w:lang w:val="en-GB"/>
        </w:rPr>
      </w:pPr>
    </w:p>
    <w:p w14:paraId="71A8054D" w14:textId="77777777" w:rsidR="00B20124" w:rsidRDefault="00B20124" w:rsidP="00A30A9C">
      <w:pPr>
        <w:rPr>
          <w:lang w:val="en-GB"/>
        </w:rPr>
      </w:pPr>
    </w:p>
    <w:p w14:paraId="1A788623" w14:textId="77777777" w:rsidR="00B20124" w:rsidRDefault="00B20124" w:rsidP="00A30A9C">
      <w:pPr>
        <w:rPr>
          <w:lang w:val="en-GB"/>
        </w:rPr>
      </w:pPr>
    </w:p>
    <w:p w14:paraId="063CACBF" w14:textId="63CBBE47" w:rsidR="00AB668D" w:rsidRDefault="00873E9F" w:rsidP="00A30A9C">
      <w:pPr>
        <w:rPr>
          <w:lang w:val="en-GB"/>
        </w:rPr>
      </w:pPr>
      <w:r>
        <w:rPr>
          <w:noProof/>
          <w:lang w:val="en-GB"/>
        </w:rPr>
        <w:pict w14:anchorId="1A4F9086">
          <v:shape id="_x0000_s1027" type="#_x0000_t32" style="position:absolute;margin-left:127.5pt;margin-top:23.7pt;width:96.75pt;height:0;z-index:251662336" o:connectortype="straight">
            <v:stroke endarrow="block"/>
          </v:shape>
        </w:pict>
      </w:r>
      <w:r w:rsidR="00AB668D">
        <w:rPr>
          <w:lang w:val="en-GB"/>
        </w:rPr>
        <w:t>You should already have some existing code along the lines of this…</w:t>
      </w:r>
    </w:p>
    <w:p w14:paraId="60BBD501" w14:textId="236D5D9B" w:rsidR="00AB668D" w:rsidRDefault="00AB668D" w:rsidP="00A30A9C">
      <w:pPr>
        <w:rPr>
          <w:lang w:val="en-GB"/>
        </w:rPr>
      </w:pPr>
    </w:p>
    <w:p w14:paraId="20E77B5B" w14:textId="572C6AC3" w:rsidR="0021788B" w:rsidRDefault="0021788B" w:rsidP="00A30A9C">
      <w:pPr>
        <w:rPr>
          <w:lang w:val="en-GB"/>
        </w:rPr>
      </w:pPr>
      <w:r>
        <w:rPr>
          <w:lang w:val="en-GB"/>
        </w:rPr>
        <w:lastRenderedPageBreak/>
        <w:t>Modify this code so that it makes use of your validation method…</w:t>
      </w:r>
    </w:p>
    <w:p w14:paraId="6B740C6D" w14:textId="3E448E6B" w:rsidR="0021788B" w:rsidRDefault="00293617" w:rsidP="00A30A9C">
      <w:pPr>
        <w:rPr>
          <w:lang w:val="en-GB"/>
        </w:rPr>
      </w:pPr>
      <w:r>
        <w:rPr>
          <w:noProof/>
        </w:rPr>
        <w:drawing>
          <wp:inline distT="0" distB="0" distL="0" distR="0" wp14:anchorId="21253087" wp14:editId="1A1C3309">
            <wp:extent cx="4810125" cy="59245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D9E8B" w14:textId="77777777" w:rsidR="00293617" w:rsidRDefault="00293617" w:rsidP="00A30A9C">
      <w:pPr>
        <w:rPr>
          <w:lang w:val="en-GB"/>
        </w:rPr>
      </w:pPr>
      <w:r>
        <w:rPr>
          <w:lang w:val="en-GB"/>
        </w:rPr>
        <w:t>Notice how we now capture the inputted data to the string variables first and then pass these values to the validation method.</w:t>
      </w:r>
    </w:p>
    <w:p w14:paraId="79683C68" w14:textId="77777777" w:rsidR="00B20124" w:rsidRDefault="00B20124" w:rsidP="00A30A9C">
      <w:pPr>
        <w:rPr>
          <w:lang w:val="en-GB"/>
        </w:rPr>
      </w:pPr>
    </w:p>
    <w:p w14:paraId="3DE9F177" w14:textId="77777777" w:rsidR="00B20124" w:rsidRDefault="00B20124" w:rsidP="00A30A9C">
      <w:pPr>
        <w:rPr>
          <w:lang w:val="en-GB"/>
        </w:rPr>
      </w:pPr>
    </w:p>
    <w:p w14:paraId="237D0ABA" w14:textId="77777777" w:rsidR="00B20124" w:rsidRDefault="00B20124" w:rsidP="00A30A9C">
      <w:pPr>
        <w:rPr>
          <w:lang w:val="en-GB"/>
        </w:rPr>
      </w:pPr>
    </w:p>
    <w:p w14:paraId="223B3E63" w14:textId="77777777" w:rsidR="00B20124" w:rsidRDefault="00B20124" w:rsidP="00A30A9C">
      <w:pPr>
        <w:rPr>
          <w:lang w:val="en-GB"/>
        </w:rPr>
      </w:pPr>
    </w:p>
    <w:p w14:paraId="4B881888" w14:textId="0F11356D" w:rsidR="00293617" w:rsidRDefault="00293617" w:rsidP="00A30A9C">
      <w:pPr>
        <w:rPr>
          <w:lang w:val="en-GB"/>
        </w:rPr>
      </w:pPr>
      <w:r>
        <w:rPr>
          <w:lang w:val="en-GB"/>
        </w:rPr>
        <w:lastRenderedPageBreak/>
        <w:t>Lastly try the following code to add on some feedback to the user…</w:t>
      </w:r>
    </w:p>
    <w:p w14:paraId="3F21F1AC" w14:textId="67186CA5" w:rsidR="00293617" w:rsidRDefault="00873E9F" w:rsidP="00A30A9C">
      <w:pPr>
        <w:rPr>
          <w:lang w:val="en-GB"/>
        </w:rPr>
      </w:pPr>
      <w:r>
        <w:rPr>
          <w:noProof/>
        </w:rPr>
        <w:pict w14:anchorId="2F0CE49D">
          <v:rect id="_x0000_s1030" style="position:absolute;margin-left:24pt;margin-top:453.6pt;width:192.75pt;height:57.9pt;z-index:251664384" filled="f" strokecolor="red"/>
        </w:pict>
      </w:r>
      <w:r w:rsidR="00293617">
        <w:rPr>
          <w:noProof/>
        </w:rPr>
        <w:drawing>
          <wp:inline distT="0" distB="0" distL="0" distR="0" wp14:anchorId="08220E60" wp14:editId="707F3EED">
            <wp:extent cx="5257800" cy="67246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72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12C47" w14:textId="27005C67" w:rsidR="00293617" w:rsidRDefault="00AD7633" w:rsidP="00A30A9C">
      <w:pPr>
        <w:rPr>
          <w:lang w:val="en-GB"/>
        </w:rPr>
      </w:pPr>
      <w:r>
        <w:rPr>
          <w:lang w:val="en-GB"/>
        </w:rPr>
        <w:t xml:space="preserve">Run the application (remembering to add the </w:t>
      </w:r>
      <w:proofErr w:type="spellStart"/>
      <w:r>
        <w:rPr>
          <w:lang w:val="en-GB"/>
        </w:rPr>
        <w:t>AdminSystem</w:t>
      </w:r>
      <w:proofErr w:type="spellEnd"/>
      <w:r>
        <w:rPr>
          <w:lang w:val="en-GB"/>
        </w:rPr>
        <w:t xml:space="preserve"> as the Start Project and the Data Entry Page as the Start Page) and t</w:t>
      </w:r>
      <w:r w:rsidR="00293617">
        <w:rPr>
          <w:lang w:val="en-GB"/>
        </w:rPr>
        <w:t>est out the feature with valid and invalid data to see if errors are trapped with the correct error messages.</w:t>
      </w:r>
    </w:p>
    <w:p w14:paraId="23F09F43" w14:textId="77777777" w:rsidR="00AD7633" w:rsidRDefault="00AD7633" w:rsidP="00A30A9C">
      <w:pPr>
        <w:rPr>
          <w:lang w:val="en-GB"/>
        </w:rPr>
      </w:pPr>
    </w:p>
    <w:p w14:paraId="7AB2EE73" w14:textId="71D8C453" w:rsidR="007536E2" w:rsidRDefault="007536E2" w:rsidP="00A30A9C">
      <w:pPr>
        <w:rPr>
          <w:lang w:val="en-GB"/>
        </w:rPr>
      </w:pPr>
      <w:r>
        <w:rPr>
          <w:lang w:val="en-GB"/>
        </w:rPr>
        <w:lastRenderedPageBreak/>
        <w:t>For example:</w:t>
      </w:r>
    </w:p>
    <w:p w14:paraId="7C3992F3" w14:textId="019A2E13" w:rsidR="007536E2" w:rsidRDefault="007536E2" w:rsidP="00FE64C0">
      <w:pPr>
        <w:pStyle w:val="ListParagraph"/>
        <w:numPr>
          <w:ilvl w:val="0"/>
          <w:numId w:val="24"/>
        </w:numPr>
        <w:rPr>
          <w:lang w:val="en-GB"/>
        </w:rPr>
      </w:pPr>
      <w:r w:rsidRPr="00FE64C0">
        <w:rPr>
          <w:lang w:val="en-GB"/>
        </w:rPr>
        <w:t xml:space="preserve">Click the OK button with no data in the control boxes </w:t>
      </w:r>
    </w:p>
    <w:p w14:paraId="64CE7530" w14:textId="12E651E4" w:rsidR="00FE64C0" w:rsidRDefault="00FE64C0" w:rsidP="00FE64C0">
      <w:pPr>
        <w:pStyle w:val="ListParagraph"/>
        <w:numPr>
          <w:ilvl w:val="0"/>
          <w:numId w:val="24"/>
        </w:numPr>
        <w:rPr>
          <w:lang w:val="en-GB"/>
        </w:rPr>
      </w:pPr>
      <w:r>
        <w:rPr>
          <w:lang w:val="en-GB"/>
        </w:rPr>
        <w:t>Add dates that fall outside of your validation rules</w:t>
      </w:r>
    </w:p>
    <w:p w14:paraId="28E05A24" w14:textId="7E628FAD" w:rsidR="00FE64C0" w:rsidRDefault="00FE64C0" w:rsidP="00FE64C0">
      <w:pPr>
        <w:pStyle w:val="ListParagraph"/>
        <w:numPr>
          <w:ilvl w:val="0"/>
          <w:numId w:val="24"/>
        </w:numPr>
        <w:rPr>
          <w:lang w:val="en-GB"/>
        </w:rPr>
      </w:pPr>
      <w:r>
        <w:rPr>
          <w:lang w:val="en-GB"/>
        </w:rPr>
        <w:t>Exceed the number of characters required for each text box</w:t>
      </w:r>
    </w:p>
    <w:p w14:paraId="262EE30D" w14:textId="79CD6F07" w:rsidR="00FE64C0" w:rsidRDefault="00FE64C0" w:rsidP="00FE64C0">
      <w:pPr>
        <w:pStyle w:val="ListParagraph"/>
        <w:numPr>
          <w:ilvl w:val="0"/>
          <w:numId w:val="24"/>
        </w:numPr>
        <w:rPr>
          <w:lang w:val="en-GB"/>
        </w:rPr>
      </w:pPr>
      <w:r>
        <w:rPr>
          <w:lang w:val="en-GB"/>
        </w:rPr>
        <w:t>Add the minimum number of characters for each text box</w:t>
      </w:r>
    </w:p>
    <w:p w14:paraId="59294A64" w14:textId="611A9199" w:rsidR="00FE64C0" w:rsidRDefault="00FE64C0" w:rsidP="00FE64C0">
      <w:pPr>
        <w:pStyle w:val="ListParagraph"/>
        <w:numPr>
          <w:ilvl w:val="0"/>
          <w:numId w:val="24"/>
        </w:numPr>
        <w:rPr>
          <w:lang w:val="en-GB"/>
        </w:rPr>
      </w:pPr>
      <w:r>
        <w:rPr>
          <w:lang w:val="en-GB"/>
        </w:rPr>
        <w:t>Add the correct number of characters for each text box.</w:t>
      </w:r>
    </w:p>
    <w:p w14:paraId="535086A1" w14:textId="705C4EB5" w:rsidR="00AD7633" w:rsidRPr="00AD7633" w:rsidRDefault="00AD7633" w:rsidP="00AD7633">
      <w:pPr>
        <w:rPr>
          <w:lang w:val="en-GB"/>
        </w:rPr>
      </w:pPr>
      <w:r>
        <w:rPr>
          <w:lang w:val="en-GB"/>
        </w:rPr>
        <w:t>You should see the error messages you created in the Valid function if the incorrect data is ‘added’ when you click the OK button.</w:t>
      </w:r>
    </w:p>
    <w:p w14:paraId="08A45832" w14:textId="2044569A" w:rsidR="00FE64C0" w:rsidRDefault="00FE64C0" w:rsidP="00AD7633">
      <w:pPr>
        <w:pStyle w:val="NoSpacing"/>
        <w:rPr>
          <w:lang w:val="en-GB"/>
        </w:rPr>
      </w:pPr>
      <w:r>
        <w:rPr>
          <w:lang w:val="en-GB"/>
        </w:rPr>
        <w:t>Remember we don’t validate the primary key or the check box (Boolean).</w:t>
      </w:r>
    </w:p>
    <w:p w14:paraId="78BB0FE8" w14:textId="302912B2" w:rsidR="00AD7633" w:rsidRDefault="00AD7633" w:rsidP="00AD7633">
      <w:pPr>
        <w:pStyle w:val="NoSpacing"/>
        <w:rPr>
          <w:lang w:val="en-GB"/>
        </w:rPr>
      </w:pPr>
      <w:r>
        <w:rPr>
          <w:lang w:val="en-GB"/>
        </w:rPr>
        <w:t xml:space="preserve">Remember we are testing the validity of the data BEFORE it is passed to the database so you we don’t yet need </w:t>
      </w:r>
      <w:r w:rsidR="00E30DFE">
        <w:rPr>
          <w:lang w:val="en-GB"/>
        </w:rPr>
        <w:t>the</w:t>
      </w:r>
      <w:r>
        <w:rPr>
          <w:lang w:val="en-GB"/>
        </w:rPr>
        <w:t xml:space="preserve"> code for Add function. </w:t>
      </w:r>
    </w:p>
    <w:p w14:paraId="77013B9A" w14:textId="77777777" w:rsidR="00AD7633" w:rsidRDefault="00AD7633" w:rsidP="00AD7633">
      <w:pPr>
        <w:pStyle w:val="NoSpacing"/>
        <w:rPr>
          <w:lang w:val="en-GB"/>
        </w:rPr>
      </w:pPr>
    </w:p>
    <w:p w14:paraId="3B08DCD8" w14:textId="32BEFFB8" w:rsidR="00FE64C0" w:rsidRDefault="00FE64C0" w:rsidP="00FE64C0">
      <w:pPr>
        <w:rPr>
          <w:lang w:val="en-GB"/>
        </w:rPr>
      </w:pPr>
      <w:r>
        <w:rPr>
          <w:lang w:val="en-GB"/>
        </w:rPr>
        <w:t xml:space="preserve">At this point you may need to revisit your code if you think your validation needs tweaking. </w:t>
      </w:r>
    </w:p>
    <w:p w14:paraId="5E3D638C" w14:textId="77777777" w:rsidR="00FA4DA2" w:rsidRDefault="00FA4DA2" w:rsidP="00FA4DA2">
      <w:pPr>
        <w:pStyle w:val="Heading2"/>
        <w:rPr>
          <w:lang w:val="en-GB"/>
        </w:rPr>
      </w:pPr>
      <w:bookmarkStart w:id="8" w:name="_Toc128655155"/>
      <w:bookmarkStart w:id="9" w:name="_Toc128993020"/>
      <w:r>
        <w:rPr>
          <w:lang w:val="en-GB"/>
        </w:rPr>
        <w:t>Finish your GitHub Day</w:t>
      </w:r>
      <w:bookmarkEnd w:id="8"/>
      <w:bookmarkEnd w:id="9"/>
    </w:p>
    <w:p w14:paraId="38189362" w14:textId="5073F470" w:rsidR="0061211E" w:rsidRDefault="00075D79" w:rsidP="00075D79">
      <w:pPr>
        <w:rPr>
          <w:lang w:val="en-GB"/>
        </w:rPr>
      </w:pPr>
      <w:r>
        <w:rPr>
          <w:lang w:val="en-GB"/>
        </w:rPr>
        <w:t>Lastly end your Git Hub day!</w:t>
      </w:r>
    </w:p>
    <w:p w14:paraId="3C57EE23" w14:textId="73204C56" w:rsidR="00E30DFE" w:rsidRPr="00FE64C0" w:rsidRDefault="00E30DFE" w:rsidP="00E30DFE">
      <w:pPr>
        <w:rPr>
          <w:lang w:val="en-GB"/>
        </w:rPr>
      </w:pPr>
      <w:r>
        <w:rPr>
          <w:lang w:val="en-GB"/>
        </w:rPr>
        <w:t>As usual, make</w:t>
      </w:r>
      <w:r>
        <w:rPr>
          <w:lang w:val="en-GB"/>
        </w:rPr>
        <w:t xml:space="preserve"> sure your validation is correct and all code is working before </w:t>
      </w:r>
      <w:r>
        <w:rPr>
          <w:lang w:val="en-GB"/>
        </w:rPr>
        <w:t xml:space="preserve">merging your branch to the master. </w:t>
      </w:r>
    </w:p>
    <w:p w14:paraId="0B753E5D" w14:textId="77777777" w:rsidR="00E30DFE" w:rsidRPr="00E169D5" w:rsidRDefault="00E30DFE" w:rsidP="00075D79">
      <w:pPr>
        <w:rPr>
          <w:lang w:val="en-GB"/>
        </w:rPr>
      </w:pPr>
    </w:p>
    <w:sectPr w:rsidR="00E30DFE" w:rsidRPr="00E169D5" w:rsidSect="00FB0F3B">
      <w:headerReference w:type="default" r:id="rId12"/>
      <w:footerReference w:type="default" r:id="rId13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2211A" w14:textId="77777777" w:rsidR="008F7A3A" w:rsidRDefault="008F7A3A" w:rsidP="00E7723E">
      <w:pPr>
        <w:spacing w:after="0" w:line="240" w:lineRule="auto"/>
      </w:pPr>
      <w:r>
        <w:separator/>
      </w:r>
    </w:p>
  </w:endnote>
  <w:endnote w:type="continuationSeparator" w:id="0">
    <w:p w14:paraId="4B1CA20F" w14:textId="77777777" w:rsidR="008F7A3A" w:rsidRDefault="008F7A3A" w:rsidP="00E77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2262032"/>
      <w:docPartObj>
        <w:docPartGallery w:val="Page Numbers (Bottom of Page)"/>
        <w:docPartUnique/>
      </w:docPartObj>
    </w:sdtPr>
    <w:sdtEndPr/>
    <w:sdtContent>
      <w:p w14:paraId="02891DBA" w14:textId="657232A4" w:rsidR="00B20124" w:rsidRDefault="00B20124" w:rsidP="00B20124">
        <w:pPr>
          <w:pStyle w:val="Footer"/>
          <w:jc w:val="center"/>
        </w:pPr>
        <w:r>
          <w:t xml:space="preserve">IMAT2207 Agile Team Development </w:t>
        </w:r>
        <w:r>
          <w:tab/>
        </w:r>
        <w:r>
          <w:tab/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14:paraId="0460F83C" w14:textId="5516C436" w:rsidR="008F7A3A" w:rsidRDefault="008F7A3A" w:rsidP="00B2012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FC65A" w14:textId="77777777" w:rsidR="008F7A3A" w:rsidRDefault="008F7A3A" w:rsidP="00E7723E">
      <w:pPr>
        <w:spacing w:after="0" w:line="240" w:lineRule="auto"/>
      </w:pPr>
      <w:r>
        <w:separator/>
      </w:r>
    </w:p>
  </w:footnote>
  <w:footnote w:type="continuationSeparator" w:id="0">
    <w:p w14:paraId="39093925" w14:textId="77777777" w:rsidR="008F7A3A" w:rsidRDefault="008F7A3A" w:rsidP="00E77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374B3" w14:textId="77777777" w:rsidR="008F7A3A" w:rsidRDefault="008F7A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F1B0E"/>
    <w:multiLevelType w:val="hybridMultilevel"/>
    <w:tmpl w:val="22A8F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69FC"/>
    <w:multiLevelType w:val="hybridMultilevel"/>
    <w:tmpl w:val="5CA0F2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B539E"/>
    <w:multiLevelType w:val="hybridMultilevel"/>
    <w:tmpl w:val="120CB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33281"/>
    <w:multiLevelType w:val="hybridMultilevel"/>
    <w:tmpl w:val="588E9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D612A"/>
    <w:multiLevelType w:val="hybridMultilevel"/>
    <w:tmpl w:val="B180F5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10D3E"/>
    <w:multiLevelType w:val="hybridMultilevel"/>
    <w:tmpl w:val="63DED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B774E"/>
    <w:multiLevelType w:val="hybridMultilevel"/>
    <w:tmpl w:val="A0FA30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E7D18"/>
    <w:multiLevelType w:val="hybridMultilevel"/>
    <w:tmpl w:val="CC6E5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9787C"/>
    <w:multiLevelType w:val="hybridMultilevel"/>
    <w:tmpl w:val="DBA86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44351"/>
    <w:multiLevelType w:val="hybridMultilevel"/>
    <w:tmpl w:val="68EC82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F3175"/>
    <w:multiLevelType w:val="hybridMultilevel"/>
    <w:tmpl w:val="03A085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962216"/>
    <w:multiLevelType w:val="hybridMultilevel"/>
    <w:tmpl w:val="BAA0F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E1444"/>
    <w:multiLevelType w:val="hybridMultilevel"/>
    <w:tmpl w:val="42B2F4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63728"/>
    <w:multiLevelType w:val="hybridMultilevel"/>
    <w:tmpl w:val="55C49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C5819"/>
    <w:multiLevelType w:val="hybridMultilevel"/>
    <w:tmpl w:val="9E165A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172B5"/>
    <w:multiLevelType w:val="hybridMultilevel"/>
    <w:tmpl w:val="C41841B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C611AF"/>
    <w:multiLevelType w:val="hybridMultilevel"/>
    <w:tmpl w:val="58D8B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02149"/>
    <w:multiLevelType w:val="hybridMultilevel"/>
    <w:tmpl w:val="29365D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20490"/>
    <w:multiLevelType w:val="hybridMultilevel"/>
    <w:tmpl w:val="30A81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161727"/>
    <w:multiLevelType w:val="hybridMultilevel"/>
    <w:tmpl w:val="C7FA42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F97392"/>
    <w:multiLevelType w:val="hybridMultilevel"/>
    <w:tmpl w:val="FCCA8E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2261E5"/>
    <w:multiLevelType w:val="hybridMultilevel"/>
    <w:tmpl w:val="CF6C12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656FF"/>
    <w:multiLevelType w:val="hybridMultilevel"/>
    <w:tmpl w:val="95101C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B6FBD"/>
    <w:multiLevelType w:val="hybridMultilevel"/>
    <w:tmpl w:val="C478E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3"/>
  </w:num>
  <w:num w:numId="4">
    <w:abstractNumId w:val="23"/>
  </w:num>
  <w:num w:numId="5">
    <w:abstractNumId w:val="11"/>
  </w:num>
  <w:num w:numId="6">
    <w:abstractNumId w:val="0"/>
  </w:num>
  <w:num w:numId="7">
    <w:abstractNumId w:val="10"/>
  </w:num>
  <w:num w:numId="8">
    <w:abstractNumId w:val="1"/>
  </w:num>
  <w:num w:numId="9">
    <w:abstractNumId w:val="22"/>
  </w:num>
  <w:num w:numId="10">
    <w:abstractNumId w:val="15"/>
  </w:num>
  <w:num w:numId="11">
    <w:abstractNumId w:val="21"/>
  </w:num>
  <w:num w:numId="12">
    <w:abstractNumId w:val="12"/>
  </w:num>
  <w:num w:numId="13">
    <w:abstractNumId w:val="4"/>
  </w:num>
  <w:num w:numId="14">
    <w:abstractNumId w:val="17"/>
  </w:num>
  <w:num w:numId="15">
    <w:abstractNumId w:val="19"/>
  </w:num>
  <w:num w:numId="16">
    <w:abstractNumId w:val="9"/>
  </w:num>
  <w:num w:numId="17">
    <w:abstractNumId w:val="2"/>
  </w:num>
  <w:num w:numId="18">
    <w:abstractNumId w:val="6"/>
  </w:num>
  <w:num w:numId="19">
    <w:abstractNumId w:val="7"/>
  </w:num>
  <w:num w:numId="20">
    <w:abstractNumId w:val="16"/>
  </w:num>
  <w:num w:numId="21">
    <w:abstractNumId w:val="3"/>
  </w:num>
  <w:num w:numId="22">
    <w:abstractNumId w:val="14"/>
  </w:num>
  <w:num w:numId="23">
    <w:abstractNumId w:val="5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1B04"/>
    <w:rsid w:val="00004A10"/>
    <w:rsid w:val="0002187C"/>
    <w:rsid w:val="00075D79"/>
    <w:rsid w:val="000B374F"/>
    <w:rsid w:val="0021788B"/>
    <w:rsid w:val="002806F6"/>
    <w:rsid w:val="00293617"/>
    <w:rsid w:val="003D6064"/>
    <w:rsid w:val="00565C50"/>
    <w:rsid w:val="0061211E"/>
    <w:rsid w:val="00622772"/>
    <w:rsid w:val="006933E4"/>
    <w:rsid w:val="00723DBF"/>
    <w:rsid w:val="007536E2"/>
    <w:rsid w:val="00812998"/>
    <w:rsid w:val="008131DB"/>
    <w:rsid w:val="00873E9F"/>
    <w:rsid w:val="008F7A3A"/>
    <w:rsid w:val="00A30A9C"/>
    <w:rsid w:val="00AB668D"/>
    <w:rsid w:val="00AD7633"/>
    <w:rsid w:val="00B20124"/>
    <w:rsid w:val="00C07EF2"/>
    <w:rsid w:val="00CE3621"/>
    <w:rsid w:val="00DE655B"/>
    <w:rsid w:val="00E30DFE"/>
    <w:rsid w:val="00E7723E"/>
    <w:rsid w:val="00F23B7B"/>
    <w:rsid w:val="00F73D45"/>
    <w:rsid w:val="00F81B04"/>
    <w:rsid w:val="00FA4DA2"/>
    <w:rsid w:val="00FA76B3"/>
    <w:rsid w:val="00FB0F3B"/>
    <w:rsid w:val="00FE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."/>
  <w:listSeparator w:val=","/>
  <w14:docId w14:val="6D18435D"/>
  <w15:docId w15:val="{F27CCAE4-FEED-42DE-83DF-2195E9F1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4A10"/>
  </w:style>
  <w:style w:type="paragraph" w:styleId="Heading1">
    <w:name w:val="heading 1"/>
    <w:basedOn w:val="Normal"/>
    <w:next w:val="Normal"/>
    <w:link w:val="Heading1Char"/>
    <w:qFormat/>
    <w:rsid w:val="00004A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04A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04A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4A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004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004A1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04A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4A1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04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004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04A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77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7723E"/>
  </w:style>
  <w:style w:type="paragraph" w:styleId="Footer">
    <w:name w:val="footer"/>
    <w:basedOn w:val="Normal"/>
    <w:link w:val="FooterChar"/>
    <w:unhideWhenUsed/>
    <w:rsid w:val="00E77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7723E"/>
  </w:style>
  <w:style w:type="paragraph" w:styleId="TOC2">
    <w:name w:val="toc 2"/>
    <w:basedOn w:val="Normal"/>
    <w:next w:val="Normal"/>
    <w:autoRedefine/>
    <w:uiPriority w:val="39"/>
    <w:unhideWhenUsed/>
    <w:rsid w:val="00E7723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7723E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2806F6"/>
    <w:pPr>
      <w:spacing w:after="100"/>
    </w:pPr>
  </w:style>
  <w:style w:type="character" w:styleId="PageNumber">
    <w:name w:val="page number"/>
    <w:basedOn w:val="DefaultParagraphFont"/>
    <w:rsid w:val="0061211E"/>
  </w:style>
  <w:style w:type="paragraph" w:styleId="NoSpacing">
    <w:name w:val="No Spacing"/>
    <w:uiPriority w:val="1"/>
    <w:qFormat/>
    <w:rsid w:val="00AD76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dia\Desktops\MatthewWork\public_html\notes\modules\projects\IMAT2207\1920\content\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2BA1C-5C02-4562-B445-AC9F45FC4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_Template.dotx</Template>
  <TotalTime>145</TotalTime>
  <Pages>6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Dean</dc:creator>
  <cp:lastModifiedBy>Dawn Johnston</cp:lastModifiedBy>
  <cp:revision>14</cp:revision>
  <dcterms:created xsi:type="dcterms:W3CDTF">2019-08-30T12:07:00Z</dcterms:created>
  <dcterms:modified xsi:type="dcterms:W3CDTF">2023-03-06T11:03:00Z</dcterms:modified>
</cp:coreProperties>
</file>